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Guide to the South Korean Student Visa for Indian Students: 2025 Edition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Your Journey to Studying in Korea Begins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Why South Korea is a Top Choice for Indian Students in 2025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South Korea has rapidly emerged as a premier destination for Indian students seeking world-class education combined with a unique cultural experience. The nation's appeal is multifaceted, built on a foundation of academic excellence, technological innovation, and significant government support for international scholars.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Initiatives like the comprehensive Global Korea Scholarship (GKS) Program underscore a national strategy to attract the brightest minds from around the globe, offering substantial benefits that often include tuition, airfare, and living stipends.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commitment to international education is reflected in the high satisfaction rates among foreign students, with over 90% reporting positive experiences in both their academic and daily lives.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Beyond the classroom, South Korea presents a dynamic environment where students can immerse themselves in a country at the forefront of cutting-edge technology and global competitiveness, providing unparalleled opportunities for future leaders.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global phenomenon of the Hallyu (Korean Wave), encompassing K-pop and K-dramas, combined with the country's reputation for safety and rich cultural heritage, creates an attractive and holistic study abroad destination.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Indian students in 2025, South Korea represents not just an academic pursuit but a gateway to future opportunities in a globally influential nation.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Understanding Your Visa: The Critical Difference Between D-2 and D-4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embarking on the application journey, it is crucial for Indian students to understand the two primary categories of student visas for South Korea. The correct visa type is determined entirely by the nature of the academic program and is the first and most critical decision in the process. Selecting the wrong category can lead to immediate application rejection.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D-2 Visa (Student Visa):</w:t>
      </w:r>
      <w:r w:rsidDel="00000000" w:rsidR="00000000" w:rsidRPr="00000000">
        <w:rPr>
          <w:rFonts w:ascii="Google Sans Text" w:cs="Google Sans Text" w:eastAsia="Google Sans Text" w:hAnsi="Google Sans Text"/>
          <w:color w:val="1b1c1d"/>
          <w:rtl w:val="0"/>
        </w:rPr>
        <w:t xml:space="preserve"> This is the long-term visa for students enrolling in regular, degree-seeking academic programs. This includes Bachelor's, Master's, and PhD programs, as well as specific research activities at accredited South Korean universities and educational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D-2 visa is typically issued for the duration of the study program, often up to two years initially, with the possibility of extension.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signifies a significant, long-term academic commitment.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D-4 Visa (General Trainee Visa):</w:t>
      </w:r>
      <w:r w:rsidDel="00000000" w:rsidR="00000000" w:rsidRPr="00000000">
        <w:rPr>
          <w:rFonts w:ascii="Google Sans Text" w:cs="Google Sans Text" w:eastAsia="Google Sans Text" w:hAnsi="Google Sans Text"/>
          <w:color w:val="1b1c1d"/>
          <w:rtl w:val="0"/>
        </w:rPr>
        <w:t xml:space="preserve"> This visa is intended for students participating in non-degree programs. For most Indian applicants, this applies to those enrolling in Korean language courses at a university-affiliated language institute.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D-4 visa serves as a pathway for students who need to achieve a certain level of Korean proficiency before enrolling in a full degree program, and it is common for students to later convert their D-4 visa to a D-2 visa upon admission to a university.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distinction between these two visas is not merely administrative; it dictates the level of scrutiny applied to your academic and financial documentation. The D-2 visa, representing a longer and more intensive academic commitment, requires a higher threshold of financial proof and more rigorous authentication of past academic achievements.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D-2 vs. D-4 Visa for Indian Students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D-2 Visa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D-4 Visa (General Trainee)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Pursuing a full academic degree (Bachelor's, Master's, PhD) or formal research.</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Attending a non-degree course, typically a Korean language program at a university.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Degree programs at accredited universities, graduate schools, or junior colleges.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Language courses, technical training, or other programs at recognized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2 years, renewable for the duration of the degree program.</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Initially for 6 months to 1 year, renewable based on course continuation and attendance.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Academic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Certificate of Admission (CoA) from the university for a degree program.</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Certificate of Admission (CoA) from the university's language institute.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Significantly higher; typically requires proof of </w:t>
            </w:r>
            <w:r w:rsidDel="00000000" w:rsidR="00000000" w:rsidRPr="00000000">
              <w:rPr>
                <w:rFonts w:ascii="Google Sans Text" w:cs="Google Sans Text" w:eastAsia="Google Sans Text" w:hAnsi="Google Sans Text"/>
                <w:b w:val="1"/>
                <w:color w:val="1b1c1d"/>
                <w:shd w:fill="auto" w:val="clear"/>
                <w:rtl w:val="0"/>
              </w:rPr>
              <w:t xml:space="preserve">USD 20,000 - 25,000</w:t>
            </w:r>
            <w:r w:rsidDel="00000000" w:rsidR="00000000" w:rsidRPr="00000000">
              <w:rPr>
                <w:rFonts w:ascii="Google Sans Text" w:cs="Google Sans Text" w:eastAsia="Google Sans Text" w:hAnsi="Google Sans Text"/>
                <w:color w:val="1b1c1d"/>
                <w:shd w:fill="auto" w:val="clear"/>
                <w:rtl w:val="0"/>
              </w:rPr>
              <w:t xml:space="preserve"> per year.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typically requires proof of around </w:t>
            </w:r>
            <w:r w:rsidDel="00000000" w:rsidR="00000000" w:rsidRPr="00000000">
              <w:rPr>
                <w:rFonts w:ascii="Google Sans Text" w:cs="Google Sans Text" w:eastAsia="Google Sans Text" w:hAnsi="Google Sans Text"/>
                <w:b w:val="1"/>
                <w:color w:val="1b1c1d"/>
                <w:shd w:fill="auto" w:val="clear"/>
                <w:rtl w:val="0"/>
              </w:rPr>
              <w:t xml:space="preserve">USD 5,000 - 10,000</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Path to 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entry into a degree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Often a preliminary step to achieve language proficiency before applying for a D-2 visa.</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Pre-Application Phase: Laying the Groundwork for Success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Step 1: Securing Your Certificate of Admission (CoA)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student visa process is contingent upon one foundational document: the Certificate of Admission (CoA). Without it, a visa application cannot be initiated.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official document is issued by your chosen South Korean university or language institute after you have successfully completed their admission process and, in most cases, paid the initial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CoA serves as the Korean government's primary proof that you have a legitimate reason to enter the country for educational purposes. Along with the CoA, the university will also provide a copy of its </w:t>
      </w:r>
      <w:r w:rsidDel="00000000" w:rsidR="00000000" w:rsidRPr="00000000">
        <w:rPr>
          <w:rFonts w:ascii="Google Sans Text" w:cs="Google Sans Text" w:eastAsia="Google Sans Text" w:hAnsi="Google Sans Text"/>
          <w:b w:val="1"/>
          <w:color w:val="1b1c1d"/>
          <w:rtl w:val="0"/>
        </w:rPr>
        <w:t xml:space="preserve">Certificate of Business Registration</w:t>
      </w:r>
      <w:r w:rsidDel="00000000" w:rsidR="00000000" w:rsidRPr="00000000">
        <w:rPr>
          <w:rFonts w:ascii="Google Sans Text" w:cs="Google Sans Text" w:eastAsia="Google Sans Text" w:hAnsi="Google Sans Text"/>
          <w:color w:val="1b1c1d"/>
          <w:rtl w:val="0"/>
        </w:rPr>
        <w:t xml:space="preserve"> (사업자등록증명), another mandatory document for the visa application that verifies the institution's official status in Korea.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visa application timeline begins only after you receive these crucial documents from the university, so securing admission is the absolute first step.</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Step 2: Mastering the Financial Proof Requirement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Indian applicants, demonstrating sufficient financial stability is one of the most scrutinized aspects of the South Korean student visa application. It is a common reason for visa rejection, not because applicants lack funds, but because the documentation is insufficient or improperly presented.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Korean authorities are not just looking at a final bank balance; they are assessing the entire financial history and the legitimacy of the funds.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Minimum Balance:</w:t>
      </w:r>
      <w:r w:rsidDel="00000000" w:rsidR="00000000" w:rsidRPr="00000000">
        <w:rPr>
          <w:rFonts w:ascii="Google Sans Text" w:cs="Google Sans Text" w:eastAsia="Google Sans Text" w:hAnsi="Google Sans Text"/>
          <w:color w:val="1b1c1d"/>
          <w:rtl w:val="0"/>
        </w:rPr>
        <w:t xml:space="preserve"> While the exact amount can vary by university and program, applicants for a D-2 (degree) visa must generally prove they have access to </w:t>
      </w:r>
      <w:r w:rsidDel="00000000" w:rsidR="00000000" w:rsidRPr="00000000">
        <w:rPr>
          <w:rFonts w:ascii="Google Sans Text" w:cs="Google Sans Text" w:eastAsia="Google Sans Text" w:hAnsi="Google Sans Text"/>
          <w:b w:val="1"/>
          <w:color w:val="1b1c1d"/>
          <w:rtl w:val="0"/>
        </w:rPr>
        <w:t xml:space="preserve">USD 20,000 to USD 25,000</w:t>
      </w:r>
      <w:r w:rsidDel="00000000" w:rsidR="00000000" w:rsidRPr="00000000">
        <w:rPr>
          <w:rFonts w:ascii="Google Sans Text" w:cs="Google Sans Text" w:eastAsia="Google Sans Text" w:hAnsi="Google Sans Text"/>
          <w:color w:val="1b1c1d"/>
          <w:rtl w:val="0"/>
        </w:rPr>
        <w:t xml:space="preserve"> to cover one year of tuition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non-negotiable threshold.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Accepted Forms of Proof:</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This is the primary form of evidence. You must provide original or bank-stamped statements for the </w:t>
      </w:r>
      <w:r w:rsidDel="00000000" w:rsidR="00000000" w:rsidRPr="00000000">
        <w:rPr>
          <w:rFonts w:ascii="Google Sans Text" w:cs="Google Sans Text" w:eastAsia="Google Sans Text" w:hAnsi="Google Sans Text"/>
          <w:b w:val="1"/>
          <w:color w:val="1b1c1d"/>
          <w:rtl w:val="0"/>
        </w:rPr>
        <w:t xml:space="preserve">past six months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simple balance certificate is often insufficient. It is critical to provide a clear explanation for any large, recent, or irregular deposits, as these are red flags for "funds parking"—the practice of temporarily borrowing money to inflate an account balance for visa purposes.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consulate's demand for a six-month history is specifically designed to detect this.</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w:t>
      </w:r>
      <w:r w:rsidDel="00000000" w:rsidR="00000000" w:rsidRPr="00000000">
        <w:rPr>
          <w:rFonts w:ascii="Google Sans Text" w:cs="Google Sans Text" w:eastAsia="Google Sans Text" w:hAnsi="Google Sans Text"/>
          <w:color w:val="1b1c1d"/>
          <w:rtl w:val="0"/>
        </w:rPr>
        <w:t xml:space="preserve"> Most Indian students are sponsored by their parents or legal guardians. In this case, a comprehensive set of documents is required:</w:t>
      </w:r>
    </w:p>
    <w:p w:rsidR="00000000" w:rsidDel="00000000" w:rsidP="00000000" w:rsidRDefault="00000000" w:rsidRPr="00000000" w14:paraId="0000003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sponsor's bank statements for the last six months.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sponsor's Income Tax Returns (ITRs) for the past two to three years.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demonstrates a consistent and legitimate income history.</w:t>
      </w:r>
    </w:p>
    <w:p w:rsidR="00000000" w:rsidDel="00000000" w:rsidP="00000000" w:rsidRDefault="00000000" w:rsidRPr="00000000" w14:paraId="0000003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the sponsor's occupation (e.g., letter from employer, business registration documents).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notarized Sponsorship Letter explicitly stating the sponsor's commitment to cover all educational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relationship, such as the student's birth certificate.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A loan sanction letter from a recognized bank is an acceptable form of financial proof.</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letter must clearly state the loan amount, the applicant's name, and the institution's name.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financial documents must be recent, typically issued within the last 30-90 days of the visa submission date, and must be in English or accompanied by a certified English translation.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rigorous financial verification process means applicants must plan their finances well in advance, ensuring a stable and transparent financial history that can withstand official scrutiny.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Step 3: The Mandatory Medical Check – The TB Test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India is designated by the South Korean government as a country with a high incidence of tuberculosis (TB), all Indian citizens applying for a long-term visa (over 90 days), including D-2 and D-4 student visas, must undergo a mandatory TB test.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a strict public health requirement, and failure to provide the correct medical certificate will result in the application being rejected.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medical examination must be conducted at a hospital or diagnostic center specifically </w:t>
      </w:r>
      <w:r w:rsidDel="00000000" w:rsidR="00000000" w:rsidRPr="00000000">
        <w:rPr>
          <w:rFonts w:ascii="Google Sans Text" w:cs="Google Sans Text" w:eastAsia="Google Sans Text" w:hAnsi="Google Sans Text"/>
          <w:b w:val="1"/>
          <w:color w:val="1b1c1d"/>
          <w:rtl w:val="0"/>
        </w:rPr>
        <w:t xml:space="preserve">designated by the Embassy or Consulate of the Republic of Korea in India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test from any other facility will not be accepted. The result is submitted in the form of a "Certificate of Health" or "TB Test Report," which must be included with your visa application documents.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Certain applicants, such as children under the age of six, are typically exempt from this requirement.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Designated TB Test Hospitals for Korean Visa Applicants in India (Partial List)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Hospital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Contact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Bangalore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Elbit Medical Diagnostic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&amp; 1/2 Indian Express Building, Queens Road, Bangalore - 560001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080-40570000 / 41132461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Bangalore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Fortis Hospital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154/9 Bannerghatta Road, Opp IIM-B, Bangalore - 560076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080-66214166 / 66214444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Chennai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 Hospitals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Wallace Garden 1st Street, Chennai - 600006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044-28296699 / 40401066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Amrita Institute of Medical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AIMS Ponekkara P.O, Kochi, Kerala - 682041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0484-2801234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Hyderabad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Apollo Hospital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Apollo Hospital in Hyderabad and Secunderabad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040-23608050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New 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Lal Path Lab Diagnostic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official consulate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New 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SRL Diagnostic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official consulate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New 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Metropolis Pathology 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official consulate list</w:t>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Note: This list is based on previously designated centers.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Applicants must always verify the most current list of approved hospitals on the official website of the Korean diplomatic mission in their jurisdiction before scheduling an appointment.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Step 4: The Apostille Requirement for Academic Documents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Indian students applying for a D-2 (degree program) visa, submitting photocopies or notarized versions of academic documents is not sufficient. South Korea requires that the highest academic credentials, such as your Bachelor's or Master's degree certificate and final transcripts, be authenticated through a process called </w:t>
      </w:r>
      <w:r w:rsidDel="00000000" w:rsidR="00000000" w:rsidRPr="00000000">
        <w:rPr>
          <w:rFonts w:ascii="Google Sans Text" w:cs="Google Sans Text" w:eastAsia="Google Sans Text" w:hAnsi="Google Sans Text"/>
          <w:b w:val="1"/>
          <w:color w:val="1b1c1d"/>
          <w:rtl w:val="0"/>
        </w:rPr>
        <w:t xml:space="preserve">Apostille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Apostille is a specialized certificate issued by a designated government authority that authenticates the origin of a public document. As both India and South Korea are signatories to the Hague Apostille Convention of 1961, this process simplifies the legalization of documents for use in foreign countries. In India, the Apostille is done by the Ministry of External Affairs (MEA).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requirement is a non-negotiable step that serves as a government-level verification of your academic legitimacy, far exceeding a standard university attestation. It is a key part of the consulate's strategy to ensure the authenticity of all core application documents. Indian students must factor the time and cost of the MEA Apostille process into their visa preparation timeline, as it can take several weeks to complete and is an absolute prerequisite for a successful D-2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Application Process: A Step-by-Step Walkthrough</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Determining Your Jurisdiction: New Delhi, Mumbai, or Chennai?</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step in the formal application process is to identify the correct South Korean diplomatic mission to which you must apply. Submitting your application to the wrong office will lead to its rejection. The jurisdiction is determined by your </w:t>
      </w:r>
      <w:r w:rsidDel="00000000" w:rsidR="00000000" w:rsidRPr="00000000">
        <w:rPr>
          <w:rFonts w:ascii="Google Sans Text" w:cs="Google Sans Text" w:eastAsia="Google Sans Text" w:hAnsi="Google Sans Text"/>
          <w:b w:val="1"/>
          <w:color w:val="1b1c1d"/>
          <w:rtl w:val="0"/>
        </w:rPr>
        <w:t xml:space="preserve">state of residence</w:t>
      </w:r>
      <w:r w:rsidDel="00000000" w:rsidR="00000000" w:rsidRPr="00000000">
        <w:rPr>
          <w:rFonts w:ascii="Google Sans Text" w:cs="Google Sans Text" w:eastAsia="Google Sans Text" w:hAnsi="Google Sans Text"/>
          <w:color w:val="1b1c1d"/>
          <w:rtl w:val="0"/>
        </w:rPr>
        <w:t xml:space="preserve">, defined as the state where you have been living for the past six months.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India is divided into three consular jurisdictions for South Korean visa applications:</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of the Republic of Korea, New Delhi:</w:t>
      </w:r>
      <w:r w:rsidDel="00000000" w:rsidR="00000000" w:rsidRPr="00000000">
        <w:rPr>
          <w:rFonts w:ascii="Google Sans Text" w:cs="Google Sans Text" w:eastAsia="Google Sans Text" w:hAnsi="Google Sans Text"/>
          <w:color w:val="1b1c1d"/>
          <w:rtl w:val="0"/>
        </w:rPr>
        <w:t xml:space="preserve"> This mission has the largest jurisdiction, covering most of North, Central, and East India.</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the Republic of Korea, Mumbai:</w:t>
      </w:r>
      <w:r w:rsidDel="00000000" w:rsidR="00000000" w:rsidRPr="00000000">
        <w:rPr>
          <w:rFonts w:ascii="Google Sans Text" w:cs="Google Sans Text" w:eastAsia="Google Sans Text" w:hAnsi="Google Sans Text"/>
          <w:color w:val="1b1c1d"/>
          <w:rtl w:val="0"/>
        </w:rPr>
        <w:t xml:space="preserve"> This mission covers states in West and Central India.</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the Republic of Korea, Chennai:</w:t>
      </w:r>
      <w:r w:rsidDel="00000000" w:rsidR="00000000" w:rsidRPr="00000000">
        <w:rPr>
          <w:rFonts w:ascii="Google Sans Text" w:cs="Google Sans Text" w:eastAsia="Google Sans Text" w:hAnsi="Google Sans Text"/>
          <w:color w:val="1b1c1d"/>
          <w:rtl w:val="0"/>
        </w:rPr>
        <w:t xml:space="preserve"> This mission covers the southern states of India.</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imperative to verify your state of residence against the official jurisdiction list before proceeding. For example, an applicant from Madhya Pradesh must apply to the Consulate in Mumbai, not the Embassy in New Delhi.</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Korean Diplomatic Mission Jurisdiction in India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Korean 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States / Union Territories Covered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Embassy of the Republic of Korea, New 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Arunachal Pradesh, Assam, Bihar, Chhattisgarh, Delhi (NCR), Haryana, Himachal Pradesh, Jharkhand, Jammu &amp; Kashmir, Ladakh, Manipur, Meghalaya, Mizoram, Nagaland, Odisha, Punjab, Rajasthan, Sikkim, Tripura, Uttar Pradesh, Uttarakhand, West Bengal, Chandigarh, Andaman &amp; Nicobar Islands.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 General of the Republic of Korea, Mumbai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Maharashtra, Gujarat, Goa, Madhya Pradesh, Telangana, Daman &amp; Diu, Dadra &amp; Nagar Haveli.</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 General of the Republic of Korea, Chennai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Andhra Pradesh, Karnataka, Kerala, Tamil Nadu, Puducherry, Lakshadweep.</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Navigating VFS Global: Your Application Gateway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Embassy and Consulates of the Republic of Korea in India have outsourced the administrative aspects of visa processing to an official partner, </w:t>
      </w:r>
      <w:r w:rsidDel="00000000" w:rsidR="00000000" w:rsidRPr="00000000">
        <w:rPr>
          <w:rFonts w:ascii="Google Sans Text" w:cs="Google Sans Text" w:eastAsia="Google Sans Text" w:hAnsi="Google Sans Text"/>
          <w:b w:val="1"/>
          <w:color w:val="1b1c1d"/>
          <w:rtl w:val="0"/>
        </w:rPr>
        <w:t xml:space="preserve">VFS Global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means that nearly all Indian applicants will submit their documents not at the embassy or consulate directly, but at a designated Korea Visa Application Centre (KVAC) managed by VFS Global.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systematic and straightforward:</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the Online Application Form:</w:t>
      </w:r>
      <w:r w:rsidDel="00000000" w:rsidR="00000000" w:rsidRPr="00000000">
        <w:rPr>
          <w:rFonts w:ascii="Google Sans Text" w:cs="Google Sans Text" w:eastAsia="Google Sans Text" w:hAnsi="Google Sans Text"/>
          <w:color w:val="1b1c1d"/>
          <w:rtl w:val="0"/>
        </w:rPr>
        <w:t xml:space="preserve"> The first step is to fill out the visa application form electronically on the official </w:t>
      </w:r>
      <w:r w:rsidDel="00000000" w:rsidR="00000000" w:rsidRPr="00000000">
        <w:rPr>
          <w:rFonts w:ascii="Google Sans Text" w:cs="Google Sans Text" w:eastAsia="Google Sans Text" w:hAnsi="Google Sans Text"/>
          <w:b w:val="1"/>
          <w:color w:val="1b1c1d"/>
          <w:rtl w:val="0"/>
        </w:rPr>
        <w:t xml:space="preserve">Korea Visa Portal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After completing the form, you must print it, sign it, and bring the physical copy with you for submission.</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Gather Your Documents:</w:t>
      </w:r>
      <w:r w:rsidDel="00000000" w:rsidR="00000000" w:rsidRPr="00000000">
        <w:rPr>
          <w:rFonts w:ascii="Google Sans Text" w:cs="Google Sans Text" w:eastAsia="Google Sans Text" w:hAnsi="Google Sans Text"/>
          <w:color w:val="1b1c1d"/>
          <w:rtl w:val="0"/>
        </w:rPr>
        <w:t xml:space="preserve"> Assemble all required documents according to the master checklist provided in the next section.</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Visit the VFS Centre:</w:t>
      </w:r>
      <w:r w:rsidDel="00000000" w:rsidR="00000000" w:rsidRPr="00000000">
        <w:rPr>
          <w:rFonts w:ascii="Google Sans Text" w:cs="Google Sans Text" w:eastAsia="Google Sans Text" w:hAnsi="Google Sans Text"/>
          <w:color w:val="1b1c1d"/>
          <w:rtl w:val="0"/>
        </w:rPr>
        <w:t xml:space="preserve"> A key procedural detail for South Korea in India is that, unlike many other countries, </w:t>
      </w:r>
      <w:r w:rsidDel="00000000" w:rsidR="00000000" w:rsidRPr="00000000">
        <w:rPr>
          <w:rFonts w:ascii="Google Sans Text" w:cs="Google Sans Text" w:eastAsia="Google Sans Text" w:hAnsi="Google Sans Text"/>
          <w:b w:val="1"/>
          <w:color w:val="1b1c1d"/>
          <w:rtl w:val="0"/>
        </w:rPr>
        <w:t xml:space="preserve">you do not need to book an appointment</w:t>
      </w:r>
      <w:r w:rsidDel="00000000" w:rsidR="00000000" w:rsidRPr="00000000">
        <w:rPr>
          <w:rFonts w:ascii="Google Sans Text" w:cs="Google Sans Text" w:eastAsia="Google Sans Text" w:hAnsi="Google Sans Text"/>
          <w:color w:val="1b1c1d"/>
          <w:rtl w:val="0"/>
        </w:rPr>
        <w:t xml:space="preserve"> to submit your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You can visit the VFS center within your jurisdiction during their specified submission hours.</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 the Fees:</w:t>
      </w:r>
      <w:r w:rsidDel="00000000" w:rsidR="00000000" w:rsidRPr="00000000">
        <w:rPr>
          <w:rFonts w:ascii="Google Sans Text" w:cs="Google Sans Text" w:eastAsia="Google Sans Text" w:hAnsi="Google Sans Text"/>
          <w:color w:val="1b1c1d"/>
          <w:rtl w:val="0"/>
        </w:rPr>
        <w:t xml:space="preserve"> The visa application fee and the VFS service charge are paid directly at the KVAC at the time of submission.</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As of June 2025, the fee for a long-term single-entry visa (more than 90 days) is approximately INR 5,100, though this is subject to change.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Submit Your Application:</w:t>
      </w:r>
      <w:r w:rsidDel="00000000" w:rsidR="00000000" w:rsidRPr="00000000">
        <w:rPr>
          <w:rFonts w:ascii="Google Sans Text" w:cs="Google Sans Text" w:eastAsia="Google Sans Text" w:hAnsi="Google Sans Text"/>
          <w:color w:val="1b1c1d"/>
          <w:rtl w:val="0"/>
        </w:rPr>
        <w:t xml:space="preserve"> Hand over your completed and signed application form along with all supporting documents to the VFS staff. They will review it for completeness before accepting it for processing.</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Track Your Application:</w:t>
      </w:r>
      <w:r w:rsidDel="00000000" w:rsidR="00000000" w:rsidRPr="00000000">
        <w:rPr>
          <w:rFonts w:ascii="Google Sans Text" w:cs="Google Sans Text" w:eastAsia="Google Sans Text" w:hAnsi="Google Sans Text"/>
          <w:color w:val="1b1c1d"/>
          <w:rtl w:val="0"/>
        </w:rPr>
        <w:t xml:space="preserve"> Once submitted, you can track the status of your application online through the VFS Global website or the Korea Visa Portal using the reference number provided on your receipt.</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typical processing time is 10-15 working days, but can be longer during peak seasons.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Master Document Checklist for Indian Students (2025)</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complete and correctly organized application package is the single most important factor for a successful visa outcome. Use the following table as a definitive checklist. All documents must be in English or accompanied by a certified English translation.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Master Document Checklist for South Korean Student Visa</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Specifications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&amp; Personal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Printed &amp; Signed Online Visa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Filled on the Korea Visa Portal. Must be signed by the applicant.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Recent Passport-Sized Photographs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Size: 35mm x 45mm. White background, taken within 6 months.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Passport &amp; Copy of Bio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from entry date with at least 2 blank pages.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Copies of All Previous Passports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to show travel history and any previous visa refusals.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Certificate of Admission (CoA)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Original or clear scanned copy issued by the Korean university/language institute.</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University's Business Registration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Copy provided by the university along with the CoA.</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Records (Mark Sheets, 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Original Apostille</w:t>
            </w:r>
            <w:r w:rsidDel="00000000" w:rsidR="00000000" w:rsidRPr="00000000">
              <w:rPr>
                <w:rFonts w:ascii="Google Sans Text" w:cs="Google Sans Text" w:eastAsia="Google Sans Text" w:hAnsi="Google Sans Text"/>
                <w:color w:val="1b1c1d"/>
                <w:shd w:fill="auto" w:val="clear"/>
                <w:rtl w:val="0"/>
              </w:rPr>
              <w:t xml:space="preserve"> from the Ministry of External Affairs, India, is mandatory for the highest degree.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Bonafide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if you are currently enrolled in an educational institution in India.</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6-Month 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Applicant's or sponsor's original/stamped statements. Large recent deposits must be explained.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 Income Tax Returns (ITR)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2 years of ITRs are required to prove consistent income.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 Occupation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Employment letter or business registration documents.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Sponsorship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formal letter from the sponsor confirming financial support.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Loan Sanction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applicable, from a recognized financial institution.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Medical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TB Test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Original report from a consulate-designated hospital in India.</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Condition Report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self-declaration form, often available on the VFS website.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Employment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Employment Proof &amp; Salary Slips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if the applicant is currently employed. 1 year of salary slips may be requested.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applicable</w:t>
            </w:r>
          </w:p>
        </w:tc>
      </w:tr>
    </w:tbl>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Visa Interview: Your Final Hurdle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Is an Interview Mandatory?</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requirement for a visa interview for South Korean student visas can be ambiguous. Unlike some countries where an interview is a mandatory step for all applicants, for South Korea it is more of a discretionary measure. While many student applicants may not be called for an interview, certain profiles are more likely to be flagged for one.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consulate appears to use the interview as a tool for risk assessment and further verification. Triggers for an interview can include being over the age of 30, applying to certain non-accredited institutions, participating in an exchange program, or if there are any ambiguities or inconsistencies in the submitted application documents.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Therefore, while an interview is not guaranteed, every applicant must prepare as if they will be called for one. Being unprepared can jeopardize an otherwise strong application.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Common Interview Questions &amp; Answering Strategies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Should you be called for an interview, the consular officer's goal is to verify three main things: your legitimacy as a student, your financial stability, and your intention to return to India after your studies. The questions will be direct and aimed at assessing your motivations and preparedness.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5: South Korean Student Visa Interview - Q&amp;A Guide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Question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Sample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Interviewer's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Answering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Motivation &amp; Study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"Why did you choose to study in South Korea instead of India or other countries like the US or UK?"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assess if your choice is well-researched and genuine, not just a means for immigration.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 specific. Mention the university's high ranking in your field, specific professors or research facilities, or a unique curriculum not available in India. Connect the program directly to your career goals.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&amp; Course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"Why this specific university and major? What do you know about your course?"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verify that you have thoroughly researched your program and are a serious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Discuss specific modules, research projects, or faculty members that attracted you. Explain how the course is a logical progression from your previous studies and aligns with your future aspirations.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Knowledge of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"Are you familiar with Korean culture? How will you adapt to living in Korea?"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gauge your level of preparation and interest in the country, and to see if you have a realistic understanding of potential challenges like culture shock.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Demonstrate genuine interest beyond surface-level pop culture. Mention efforts to learn basic Korean, your understanding of social etiquette, and your excitement to experience specific cultural aspects. Show you are prepared and adaptable.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"Who is funding your education? What is your sponsor's occupation and annual income?"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confirm the information in your financial documents and ensure your funding is stable and legitimate.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 direct and confident. State clearly who your sponsor is (e.g., "My parents are sponsoring my education"). Be prepared to state their profession and income, and ensure your answers match the ITRs and bank statements you submitted.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Post-Study Intentions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"What are your plans after you graduate? Do you intend to return to India?"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most critical question to assess your immigration risk. The officer needs to be convinced you will not overstay your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 unequivocal about your intention to return to India. Link your Korean degree to specific career opportunities back home. Mention family ties, property, or job prospects in India that obligate you to return.</w:t>
            </w:r>
          </w:p>
        </w:tc>
      </w:tr>
    </w:tbl>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Avoiding Rejection and Post-Visa Steps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Top Reasons for Visa Rejection for Indian Applicants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visa process successfully means proactively avoiding common pitfalls. For Indian applicants, rejections often stem from a few key areas:</w:t>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Incomplete or Incorrect Documentation:</w:t>
      </w:r>
      <w:r w:rsidDel="00000000" w:rsidR="00000000" w:rsidRPr="00000000">
        <w:rPr>
          <w:rFonts w:ascii="Google Sans Text" w:cs="Google Sans Text" w:eastAsia="Google Sans Text" w:hAnsi="Google Sans Text"/>
          <w:color w:val="1b1c1d"/>
          <w:rtl w:val="0"/>
        </w:rPr>
        <w:t xml:space="preserve"> This is the most frequent cause of rejection. This includes submitting forms that are not signed, failing to get academic documents Apostilled, providing photocopies instead of originals where required, or simply missing a document from the checklist.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Insufficient or Poorly Documented Financial Proof:</w:t>
      </w:r>
      <w:r w:rsidDel="00000000" w:rsidR="00000000" w:rsidRPr="00000000">
        <w:rPr>
          <w:rFonts w:ascii="Google Sans Text" w:cs="Google Sans Text" w:eastAsia="Google Sans Text" w:hAnsi="Google Sans Text"/>
          <w:color w:val="1b1c1d"/>
          <w:rtl w:val="0"/>
        </w:rPr>
        <w:t xml:space="preserve"> Simply meeting the minimum balance is not enough. Rejections occur due to inconsistent bank statements, unexplained large deposits, failure to provide sponsor's ITRs, or weak proof of a sponsor's income.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Genuine Student Intent:</w:t>
      </w:r>
      <w:r w:rsidDel="00000000" w:rsidR="00000000" w:rsidRPr="00000000">
        <w:rPr>
          <w:rFonts w:ascii="Google Sans Text" w:cs="Google Sans Text" w:eastAsia="Google Sans Text" w:hAnsi="Google Sans Text"/>
          <w:color w:val="1b1c1d"/>
          <w:rtl w:val="0"/>
        </w:rPr>
        <w:t xml:space="preserve"> If the consular officer is not convinced that your primary motivation is education, the visa will be denied. This can happen if you cannot clearly articulate why you chose your specific course or if your academic background does not logically lead to your chosen program in Korea.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 Ties to Home Country:</w:t>
      </w:r>
      <w:r w:rsidDel="00000000" w:rsidR="00000000" w:rsidRPr="00000000">
        <w:rPr>
          <w:rFonts w:ascii="Google Sans Text" w:cs="Google Sans Text" w:eastAsia="Google Sans Text" w:hAnsi="Google Sans Text"/>
          <w:color w:val="1b1c1d"/>
          <w:rtl w:val="0"/>
        </w:rPr>
        <w:t xml:space="preserve"> A failure to convincingly demonstrate your intention to return to India after completing your studies is a major red flag for potential immigration risk and a common reason for refusal across all visa categories.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Previous Visa Violations or Criminal Record:</w:t>
      </w:r>
      <w:r w:rsidDel="00000000" w:rsidR="00000000" w:rsidRPr="00000000">
        <w:rPr>
          <w:rFonts w:ascii="Google Sans Text" w:cs="Google Sans Text" w:eastAsia="Google Sans Text" w:hAnsi="Google Sans Text"/>
          <w:color w:val="1b1c1d"/>
          <w:rtl w:val="0"/>
        </w:rPr>
        <w:t xml:space="preserve"> Any history of overstaying a visa in another country or a criminal record will almost certainly lead to a rejection.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After Approval: Preparing for Your Departure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receive notification that your visa has been approved, you can proceed with your travel plans.</w:t>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 Your Passport:</w:t>
      </w:r>
      <w:r w:rsidDel="00000000" w:rsidR="00000000" w:rsidRPr="00000000">
        <w:rPr>
          <w:rFonts w:ascii="Google Sans Text" w:cs="Google Sans Text" w:eastAsia="Google Sans Text" w:hAnsi="Google Sans Text"/>
          <w:color w:val="1b1c1d"/>
          <w:rtl w:val="0"/>
        </w:rPr>
        <w:t xml:space="preserve"> You can collect your passport with the visa stamped inside from the VFS Global center where you applied, or you can opt for their courier service to have it delivered to your address.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 Your Flights:</w:t>
      </w:r>
      <w:r w:rsidDel="00000000" w:rsidR="00000000" w:rsidRPr="00000000">
        <w:rPr>
          <w:rFonts w:ascii="Google Sans Text" w:cs="Google Sans Text" w:eastAsia="Google Sans Text" w:hAnsi="Google Sans Text"/>
          <w:color w:val="1b1c1d"/>
          <w:rtl w:val="0"/>
        </w:rPr>
        <w:t xml:space="preserve"> It is strongly advised not to purchase non-refundable flight tickets until you have the visa in your possession.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Upon Arrival in Korea: The Alien Registration Card (ARC)</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student visa allows you to enter South Korea, but for stays longer than 90 days, you must register as a foreign resident. This involves obtaining an </w:t>
      </w:r>
      <w:r w:rsidDel="00000000" w:rsidR="00000000" w:rsidRPr="00000000">
        <w:rPr>
          <w:rFonts w:ascii="Google Sans Text" w:cs="Google Sans Text" w:eastAsia="Google Sans Text" w:hAnsi="Google Sans Text"/>
          <w:b w:val="1"/>
          <w:color w:val="1b1c1d"/>
          <w:rtl w:val="0"/>
        </w:rPr>
        <w:t xml:space="preserve">Alien Registration Card (ARC)</w:t>
      </w:r>
      <w:r w:rsidDel="00000000" w:rsidR="00000000" w:rsidRPr="00000000">
        <w:rPr>
          <w:rFonts w:ascii="Google Sans Text" w:cs="Google Sans Text" w:eastAsia="Google Sans Text" w:hAnsi="Google Sans Text"/>
          <w:color w:val="1b1c1d"/>
          <w:rtl w:val="0"/>
        </w:rPr>
        <w:t xml:space="preserve">, which will serve as your official identification card in Korea.</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must apply for your ARC at the local immigration office with jurisdiction over your place of residence </w:t>
      </w:r>
      <w:r w:rsidDel="00000000" w:rsidR="00000000" w:rsidRPr="00000000">
        <w:rPr>
          <w:rFonts w:ascii="Google Sans Text" w:cs="Google Sans Text" w:eastAsia="Google Sans Text" w:hAnsi="Google Sans Text"/>
          <w:b w:val="1"/>
          <w:color w:val="1b1c1d"/>
          <w:rtl w:val="0"/>
        </w:rPr>
        <w:t xml:space="preserve">within 90 days of your arrival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process typically requires your passport, the ARC application form, a passport-sized photograph, proof of your residence in Korea (like a housing contract), and a processing fee.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ARC is essential for daily life, including opening a bank account, signing up for a mobile phone plan, and accessing healthcare services.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Official Resources and Appendices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Quick Links Directory</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most current information, always refer to the official sources.</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of the Republic of Korea, New Delhi:</w:t>
      </w:r>
      <w:r w:rsidDel="00000000" w:rsidR="00000000" w:rsidRPr="00000000">
        <w:rPr>
          <w:rFonts w:ascii="Google Sans Text" w:cs="Google Sans Text" w:eastAsia="Google Sans Text" w:hAnsi="Google Sans Text"/>
          <w:color w:val="1b1c1d"/>
          <w:rtl w:val="0"/>
        </w:rPr>
        <w:t xml:space="preserve"> </w:t>
      </w:r>
      <w:hyperlink r:id="rId6">
        <w:r w:rsidDel="00000000" w:rsidR="00000000" w:rsidRPr="00000000">
          <w:rPr>
            <w:rFonts w:ascii="Google Sans Text" w:cs="Google Sans Text" w:eastAsia="Google Sans Text" w:hAnsi="Google Sans Text"/>
            <w:color w:val="0b57d0"/>
            <w:u w:val="single"/>
            <w:rtl w:val="0"/>
          </w:rPr>
          <w:t xml:space="preserve">http://overseas.mofa.go.kr/in-ko/index.do</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the Republic of Korea, Mumbai:</w:t>
      </w:r>
      <w:r w:rsidDel="00000000" w:rsidR="00000000" w:rsidRPr="00000000">
        <w:rPr>
          <w:rFonts w:ascii="Google Sans Text" w:cs="Google Sans Text" w:eastAsia="Google Sans Text" w:hAnsi="Google Sans Text"/>
          <w:color w:val="1b1c1d"/>
          <w:rtl w:val="0"/>
        </w:rPr>
        <w:t xml:space="preserve"> </w:t>
      </w:r>
      <w:hyperlink r:id="rId7">
        <w:r w:rsidDel="00000000" w:rsidR="00000000" w:rsidRPr="00000000">
          <w:rPr>
            <w:rFonts w:ascii="Google Sans Text" w:cs="Google Sans Text" w:eastAsia="Google Sans Text" w:hAnsi="Google Sans Text"/>
            <w:color w:val="0b57d0"/>
            <w:u w:val="single"/>
            <w:rtl w:val="0"/>
          </w:rPr>
          <w:t xml:space="preserve">http://overseas.mofa.go.kr/in-mumbai-ko/index.do</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the Republic of Korea, Chennai:</w:t>
      </w:r>
      <w:r w:rsidDel="00000000" w:rsidR="00000000" w:rsidRPr="00000000">
        <w:rPr>
          <w:rFonts w:ascii="Google Sans Text" w:cs="Google Sans Text" w:eastAsia="Google Sans Text" w:hAnsi="Google Sans Text"/>
          <w:color w:val="1b1c1d"/>
          <w:rtl w:val="0"/>
        </w:rPr>
        <w:t xml:space="preserve"> </w:t>
      </w:r>
      <w:hyperlink r:id="rId8">
        <w:r w:rsidDel="00000000" w:rsidR="00000000" w:rsidRPr="00000000">
          <w:rPr>
            <w:rFonts w:ascii="Google Sans Text" w:cs="Google Sans Text" w:eastAsia="Google Sans Text" w:hAnsi="Google Sans Text"/>
            <w:color w:val="0b57d0"/>
            <w:u w:val="single"/>
            <w:rtl w:val="0"/>
          </w:rPr>
          <w:t xml:space="preserve">http://overseas.mofa.go.kr/in-chennai-en/wpge/m_2782/contents.do</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 for South Korea in India:</w:t>
      </w:r>
      <w:r w:rsidDel="00000000" w:rsidR="00000000" w:rsidRPr="00000000">
        <w:rPr>
          <w:rFonts w:ascii="Google Sans Text" w:cs="Google Sans Text" w:eastAsia="Google Sans Text" w:hAnsi="Google Sans Text"/>
          <w:color w:val="1b1c1d"/>
          <w:rtl w:val="0"/>
        </w:rPr>
        <w:t xml:space="preserve"> </w:t>
      </w:r>
      <w:hyperlink r:id="rId9">
        <w:r w:rsidDel="00000000" w:rsidR="00000000" w:rsidRPr="00000000">
          <w:rPr>
            <w:rFonts w:ascii="Google Sans Text" w:cs="Google Sans Text" w:eastAsia="Google Sans Text" w:hAnsi="Google Sans Text"/>
            <w:color w:val="0b57d0"/>
            <w:u w:val="single"/>
            <w:rtl w:val="0"/>
          </w:rPr>
          <w:t xml:space="preserve">https://www.visaforkorea-ce.com/</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Study in Korea (Official Government Portal):</w:t>
      </w:r>
      <w:r w:rsidDel="00000000" w:rsidR="00000000" w:rsidRPr="00000000">
        <w:rPr>
          <w:rFonts w:ascii="Google Sans Text" w:cs="Google Sans Text" w:eastAsia="Google Sans Text" w:hAnsi="Google Sans Text"/>
          <w:color w:val="1b1c1d"/>
          <w:rtl w:val="0"/>
        </w:rPr>
        <w:t xml:space="preserve"> </w:t>
      </w:r>
      <w:hyperlink r:id="rId10">
        <w:r w:rsidDel="00000000" w:rsidR="00000000" w:rsidRPr="00000000">
          <w:rPr>
            <w:rFonts w:ascii="Google Sans Text" w:cs="Google Sans Text" w:eastAsia="Google Sans Text" w:hAnsi="Google Sans Text"/>
            <w:color w:val="0b57d0"/>
            <w:u w:val="single"/>
            <w:rtl w:val="0"/>
          </w:rPr>
          <w:t xml:space="preserve">https://www.studyinkorea.go.kr/en/main.do</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Korea Visa Portal (Online Application):</w:t>
      </w:r>
      <w:r w:rsidDel="00000000" w:rsidR="00000000" w:rsidRPr="00000000">
        <w:rPr>
          <w:rFonts w:ascii="Google Sans Text" w:cs="Google Sans Text" w:eastAsia="Google Sans Text" w:hAnsi="Google Sans Text"/>
          <w:color w:val="1b1c1d"/>
          <w:rtl w:val="0"/>
        </w:rPr>
        <w:t xml:space="preserve"> </w:t>
      </w:r>
      <w:hyperlink r:id="rId11">
        <w:r w:rsidDel="00000000" w:rsidR="00000000" w:rsidRPr="00000000">
          <w:rPr>
            <w:rFonts w:ascii="Google Sans Text" w:cs="Google Sans Text" w:eastAsia="Google Sans Text" w:hAnsi="Google Sans Text"/>
            <w:color w:val="0b57d0"/>
            <w:u w:val="single"/>
            <w:rtl w:val="0"/>
          </w:rPr>
          <w:t xml:space="preserve">https://www.visa.go.kr/</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Glossary of Terms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Apostille:</w:t>
      </w:r>
      <w:r w:rsidDel="00000000" w:rsidR="00000000" w:rsidRPr="00000000">
        <w:rPr>
          <w:rFonts w:ascii="Google Sans Text" w:cs="Google Sans Text" w:eastAsia="Google Sans Text" w:hAnsi="Google Sans Text"/>
          <w:color w:val="1b1c1d"/>
          <w:rtl w:val="0"/>
        </w:rPr>
        <w:t xml:space="preserve"> A form of authentication issued to documents for use in countries that participate in the Hague Convention of 1961. In India, it is provided by the Ministry of External Affairs (MEA).</w:t>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 (Alien Registration Card):</w:t>
      </w:r>
      <w:r w:rsidDel="00000000" w:rsidR="00000000" w:rsidRPr="00000000">
        <w:rPr>
          <w:rFonts w:ascii="Google Sans Text" w:cs="Google Sans Text" w:eastAsia="Google Sans Text" w:hAnsi="Google Sans Text"/>
          <w:color w:val="1b1c1d"/>
          <w:rtl w:val="0"/>
        </w:rPr>
        <w:t xml:space="preserve"> The mandatory identification card for foreigners residing in South Korea for more than 90 days.</w:t>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CoA (Certificate of Admission):</w:t>
      </w:r>
      <w:r w:rsidDel="00000000" w:rsidR="00000000" w:rsidRPr="00000000">
        <w:rPr>
          <w:rFonts w:ascii="Google Sans Text" w:cs="Google Sans Text" w:eastAsia="Google Sans Text" w:hAnsi="Google Sans Text"/>
          <w:color w:val="1b1c1d"/>
          <w:rtl w:val="0"/>
        </w:rPr>
        <w:t xml:space="preserve"> The official acceptance letter from a Korean educational institution, required for the visa application.</w:t>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D-2 Visa:</w:t>
      </w:r>
      <w:r w:rsidDel="00000000" w:rsidR="00000000" w:rsidRPr="00000000">
        <w:rPr>
          <w:rFonts w:ascii="Google Sans Text" w:cs="Google Sans Text" w:eastAsia="Google Sans Text" w:hAnsi="Google Sans Text"/>
          <w:color w:val="1b1c1d"/>
          <w:rtl w:val="0"/>
        </w:rPr>
        <w:t xml:space="preserve"> The visa category for students enrolled in full-time, degree-seeking academic programs.</w:t>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D-4 Visa:</w:t>
      </w:r>
      <w:r w:rsidDel="00000000" w:rsidR="00000000" w:rsidRPr="00000000">
        <w:rPr>
          <w:rFonts w:ascii="Google Sans Text" w:cs="Google Sans Text" w:eastAsia="Google Sans Text" w:hAnsi="Google Sans Text"/>
          <w:color w:val="1b1c1d"/>
          <w:rtl w:val="0"/>
        </w:rPr>
        <w:t xml:space="preserve"> The visa category for individuals undergoing general training, most commonly for Korean language courses.</w:t>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ITR (Income Tax Return):</w:t>
      </w:r>
      <w:r w:rsidDel="00000000" w:rsidR="00000000" w:rsidRPr="00000000">
        <w:rPr>
          <w:rFonts w:ascii="Google Sans Text" w:cs="Google Sans Text" w:eastAsia="Google Sans Text" w:hAnsi="Google Sans Text"/>
          <w:color w:val="1b1c1d"/>
          <w:rtl w:val="0"/>
        </w:rPr>
        <w:t xml:space="preserve"> An official document filed with the tax authorities declaring income and taxes paid; required for financial sponsors.</w:t>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w:t>
      </w:r>
      <w:r w:rsidDel="00000000" w:rsidR="00000000" w:rsidRPr="00000000">
        <w:rPr>
          <w:rFonts w:ascii="Google Sans Text" w:cs="Google Sans Text" w:eastAsia="Google Sans Text" w:hAnsi="Google Sans Text"/>
          <w:color w:val="1b1c1d"/>
          <w:rtl w:val="0"/>
        </w:rPr>
        <w:t xml:space="preserve"> The commercial company that partners with the South Korean government to provide administrative services for visa applications in India.</w:t>
      </w:r>
    </w:p>
    <w:p w:rsidR="00000000" w:rsidDel="00000000" w:rsidP="00000000" w:rsidRDefault="00000000" w:rsidRPr="00000000" w14:paraId="0000014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Korea | Embassy of India, Seoul,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https://www.indembassyseoul.gov.in/study-korea</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Institute for International Education | Ministry of Foreign Affairs, Republic of Korea,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https://www.mofa.go.kr/eng/wpge/m_5719/contents.do</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Korea | Run by Korean Government,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https://www.studyinkorea.go.kr/</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Reasons for South Korea Visa Rejection | Avoid Delays,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https://www.akbartravels.com/in/visas/south-korea-visa-rejection-reasons</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why your Student visa rejected for Korea universities - Study Metro,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https://partner.studymetro.com/s/article/This-is-why-your-Student-visa-rejected-for-Korea-universities</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for South Korea Guide 2025: Types and Process - A One Global Consultants,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https://theaoneglobal.com/student-visa-for-south-korea/</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D-2 Visa Application | Student Visa - Mason Korea,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https://masonkorea.gmu.edu/international-students/student-visa/new-d-2-visa-application</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D-2 Student Visa - KOREA UNIVERSITY Global Services Center,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https://gsc.korea.ac.kr/usr/international/student_visa.do</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D-2 Student Visa (Full-time degree/Exchange program) 상세보기|Visa Requirement | Embassy of the Republic of Korea to the Republic of Singapore,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https://overseas.mofa.go.kr/sg-en/brd/m_2444/view.do?seq=761428&amp;page=2</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Visa Extension - SNU LEI Language Education Institute, Seoul National University - 서울대학교,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https://lei.snu.ac.kr/mobile/en/klec/schoolLife/visa.jsp</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D-2 (Study Visa to Attend Regular Schools &amp; Summer school) Visa 상세보기|Visa board | Embassy of the Republic of Korea in the United Kingdom of Great Britain and Northern Ireland and Permanent Mission to the International Maritime Organization - mofa.go.kr,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https://overseas.mofa.go.kr/gb-en/brd/m_20265/view.do?seq=669256</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Funds for South Korea Student Visa ... - Qogent Global,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https://qogentglobal.com/study-in-south-korea/finance/financial-proof</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-Long Term Visa- Student (more than 90 days),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https://www.visaforkorea-ce.com/assets/pdfs/Long-term-student-2024.pdf</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D-4 (General Training/Studying Korean Language) Visa 상세보기|Visa board | Embassy of the Republic of Korea in the United Kingdom of Great Britain and Northern Ireland and Permanent Mission to the International Maritime Organization - mofa.go.kr,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https://overseas.mofa.go.kr/gb-en/brd/m_20265/view.do?seq=669257</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Show Proof of Funds When Applying for a South Korea Student Visa,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https://www.swiftpassportservices.com/blog/show-proof-funds-applying-south-korea-student-visa/</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Student Visa Documents checklist for Indian Students,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https://www.skylineabroad.com/documents-checklist-south-korea-student-visa/</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 Embassy of the Republic of Korea to the Republic of India,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https://overseas.mofa.go.kr/in-en/wpge/m_2660/contents.do</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Must Know About South Korea Visa for Indians - ACKO Insurance,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https://www.acko.com/visa/south-korea-visa-for-indians/</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 D - 2 , D - 4) Student Visa,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https://www.visaforkorea-id.com/assets/pdfs/D-2-D-%204-Student-Visa.pdf</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Tuberculosis Test for Long-Term Visa or Residence - Newland Chase,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https://newlandchase.com/south-korea-tuberculosis-test-for-long-term-visa-or-residence/</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Tuberculosis Test Required for Certain Long-Term Visa Applicants,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https://newlandchase.com/south-korea-tuberculosis-test-required-for-certain-long-term-visa-applicant/</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Hospital for TB test - Welcome to Korea Visa Application Center,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https://www.visaforkorea-id.com/assets/pdfs/list-of-hospitals-tb-test.pdf</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TB Test Center Bangalore,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http://trawellday.in/south-korea-tb-test-center-Bangalore.html</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Korea Visa Application Center,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https://www.visaforkorea-ce.com/</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Consulate Mumbai (Address, Contact, etc) - BTW Visa Services,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https://btwvisas.com/diplomatic-missions/south-korea-consulate-mumbai</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Embassy in India(All details - Contact, Address, Map etc.) | BTW,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https://btwvisas.com/diplomatic-missions/south-korea-embassy-in-india</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Visa for Indians - Get Visa on Time with Atlys,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https://www.atlys.com/en-IN/visa/south-korea-visa</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 BLS South Korea Visa Application Center in Mumbai &amp; Hyderabad,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https://kor.blsinternational.com/how-to-apply.php</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Consulate General of South Korea, Chennai - Wikipedia,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https://en.wikipedia.org/wiki/Consulate_General_of_South_Korea,_Chennai</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https://www.visaforkorea-ce.com/apply-visa.html</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Requirements for visa and Special notice for applicants 상세보기 ...,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https://overseas.mofa.go.kr/in-mumbai-en/brd/m_1978/view.do?seq=717617&amp;page=1</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 Welcome to Korea Visa Application Center,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https://www.visaforkorea-id.com/apply-visa.html</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Korea Visa Application Center,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https://www.visaforkorea-id.com/</w:t>
        </w:r>
      </w:hyperlink>
      <w:r w:rsidDel="00000000" w:rsidR="00000000" w:rsidRPr="00000000">
        <w:rPr>
          <w:rtl w:val="0"/>
        </w:rPr>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 Visa for Indians: Experts Complete Visa Guide 2025 - Terratern,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https://terratern.com/blog/korea-visa-for-indians/</w:t>
        </w:r>
      </w:hyperlink>
      <w:r w:rsidDel="00000000" w:rsidR="00000000" w:rsidRPr="00000000">
        <w:rPr>
          <w:rtl w:val="0"/>
        </w:rPr>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https://www.visaforkorea-ce.com/visa-type.html</w:t>
        </w:r>
      </w:hyperlink>
      <w:r w:rsidDel="00000000" w:rsidR="00000000" w:rsidRPr="00000000">
        <w:rPr>
          <w:rtl w:val="0"/>
        </w:rPr>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Checklist - VFS Global,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https://www.vfsglobal.com/india/southkorea/English/pdf/checklist-StudentVisa.pdf</w:t>
        </w:r>
      </w:hyperlink>
      <w:r w:rsidDel="00000000" w:rsidR="00000000" w:rsidRPr="00000000">
        <w:rPr>
          <w:rtl w:val="0"/>
        </w:rPr>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Student Visa - Requirements, Fees &amp; Application! - Akbar Travels,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https://www.akbartravels.com/in/visas/south-korea-student-visa</w:t>
        </w:r>
      </w:hyperlink>
      <w:r w:rsidDel="00000000" w:rsidR="00000000" w:rsidRPr="00000000">
        <w:rPr>
          <w:rtl w:val="0"/>
        </w:rPr>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South Korea - Academic Programs International,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https://apiabroad.com/student-visas/student-visa-south-korea/</w:t>
        </w:r>
      </w:hyperlink>
      <w:r w:rsidDel="00000000" w:rsidR="00000000" w:rsidRPr="00000000">
        <w:rPr>
          <w:rtl w:val="0"/>
        </w:rPr>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Expect during your F1 Visa Interview - International Student,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https://www.internationalstudent.com/immigration/f1-student-visa/f1-visa-interview-questions/</w:t>
        </w:r>
      </w:hyperlink>
      <w:r w:rsidDel="00000000" w:rsidR="00000000" w:rsidRPr="00000000">
        <w:rPr>
          <w:rtl w:val="0"/>
        </w:rPr>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Interview Question MEGATHREAD : r/GKSScholarship,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https://www.reddit.com/r/GKSScholarship/comments/1jaxjkq/embassy_interview_question_megathread/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Consulate_General_of_South_Korea,_Chennai" TargetMode="External"/><Relationship Id="rId42" Type="http://schemas.openxmlformats.org/officeDocument/2006/relationships/hyperlink" Target="https://overseas.mofa.go.kr/in-mumbai-en/brd/m_1978/view.do?seq=717617&amp;page=1" TargetMode="External"/><Relationship Id="rId41" Type="http://schemas.openxmlformats.org/officeDocument/2006/relationships/hyperlink" Target="https://www.visaforkorea-ce.com/apply-visa.html" TargetMode="External"/><Relationship Id="rId44" Type="http://schemas.openxmlformats.org/officeDocument/2006/relationships/hyperlink" Target="https://www.visaforkorea-id.com/" TargetMode="External"/><Relationship Id="rId43" Type="http://schemas.openxmlformats.org/officeDocument/2006/relationships/hyperlink" Target="https://www.visaforkorea-id.com/apply-visa.html" TargetMode="External"/><Relationship Id="rId46" Type="http://schemas.openxmlformats.org/officeDocument/2006/relationships/hyperlink" Target="https://www.visaforkorea-ce.com/visa-type.html" TargetMode="External"/><Relationship Id="rId45" Type="http://schemas.openxmlformats.org/officeDocument/2006/relationships/hyperlink" Target="https://terratern.com/blog/korea-visa-for-india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isaforkorea-ce.com/" TargetMode="External"/><Relationship Id="rId48" Type="http://schemas.openxmlformats.org/officeDocument/2006/relationships/hyperlink" Target="https://www.akbartravels.com/in/visas/south-korea-student-visa" TargetMode="External"/><Relationship Id="rId47" Type="http://schemas.openxmlformats.org/officeDocument/2006/relationships/hyperlink" Target="https://www.vfsglobal.com/india/southkorea/English/pdf/checklist-StudentVisa.pdf" TargetMode="External"/><Relationship Id="rId49" Type="http://schemas.openxmlformats.org/officeDocument/2006/relationships/hyperlink" Target="https://apiabroad.com/student-visas/student-visa-south-korea/" TargetMode="External"/><Relationship Id="rId5" Type="http://schemas.openxmlformats.org/officeDocument/2006/relationships/styles" Target="styles.xml"/><Relationship Id="rId6" Type="http://schemas.openxmlformats.org/officeDocument/2006/relationships/hyperlink" Target="http://overseas.mofa.go.kr/in-ko/index.do" TargetMode="External"/><Relationship Id="rId7" Type="http://schemas.openxmlformats.org/officeDocument/2006/relationships/hyperlink" Target="http://overseas.mofa.go.kr/in-mumbai-ko/index.do" TargetMode="External"/><Relationship Id="rId8" Type="http://schemas.openxmlformats.org/officeDocument/2006/relationships/hyperlink" Target="http://overseas.mofa.go.kr/in-chennai-en/wpge/m_2782/contents.do" TargetMode="External"/><Relationship Id="rId31" Type="http://schemas.openxmlformats.org/officeDocument/2006/relationships/hyperlink" Target="https://newlandchase.com/south-korea-tuberculosis-test-for-long-term-visa-or-residence/" TargetMode="External"/><Relationship Id="rId30" Type="http://schemas.openxmlformats.org/officeDocument/2006/relationships/hyperlink" Target="https://www.visaforkorea-id.com/assets/pdfs/D-2-D-%204-Student-Visa.pdf" TargetMode="External"/><Relationship Id="rId33" Type="http://schemas.openxmlformats.org/officeDocument/2006/relationships/hyperlink" Target="https://www.visaforkorea-id.com/assets/pdfs/list-of-hospitals-tb-test.pdf" TargetMode="External"/><Relationship Id="rId32" Type="http://schemas.openxmlformats.org/officeDocument/2006/relationships/hyperlink" Target="https://newlandchase.com/south-korea-tuberculosis-test-required-for-certain-long-term-visa-applicant/" TargetMode="External"/><Relationship Id="rId35" Type="http://schemas.openxmlformats.org/officeDocument/2006/relationships/hyperlink" Target="https://www.visaforkorea-ce.com/" TargetMode="External"/><Relationship Id="rId34" Type="http://schemas.openxmlformats.org/officeDocument/2006/relationships/hyperlink" Target="http://trawellday.in/south-korea-tb-test-center-Bangalore.html" TargetMode="External"/><Relationship Id="rId37" Type="http://schemas.openxmlformats.org/officeDocument/2006/relationships/hyperlink" Target="https://btwvisas.com/diplomatic-missions/south-korea-embassy-in-india" TargetMode="External"/><Relationship Id="rId36" Type="http://schemas.openxmlformats.org/officeDocument/2006/relationships/hyperlink" Target="https://btwvisas.com/diplomatic-missions/south-korea-consulate-mumbai" TargetMode="External"/><Relationship Id="rId39" Type="http://schemas.openxmlformats.org/officeDocument/2006/relationships/hyperlink" Target="https://kor.blsinternational.com/how-to-apply.php" TargetMode="External"/><Relationship Id="rId38" Type="http://schemas.openxmlformats.org/officeDocument/2006/relationships/hyperlink" Target="https://www.atlys.com/en-IN/visa/south-korea-visa" TargetMode="External"/><Relationship Id="rId20" Type="http://schemas.openxmlformats.org/officeDocument/2006/relationships/hyperlink" Target="https://overseas.mofa.go.kr/sg-en/brd/m_2444/view.do?seq=761428&amp;page=2" TargetMode="External"/><Relationship Id="rId22" Type="http://schemas.openxmlformats.org/officeDocument/2006/relationships/hyperlink" Target="https://overseas.mofa.go.kr/gb-en/brd/m_20265/view.do?seq=669256" TargetMode="External"/><Relationship Id="rId21" Type="http://schemas.openxmlformats.org/officeDocument/2006/relationships/hyperlink" Target="https://lei.snu.ac.kr/mobile/en/klec/schoolLife/visa.jsp" TargetMode="External"/><Relationship Id="rId24" Type="http://schemas.openxmlformats.org/officeDocument/2006/relationships/hyperlink" Target="https://www.visaforkorea-ce.com/assets/pdfs/Long-term-student-2024.pdf" TargetMode="External"/><Relationship Id="rId23" Type="http://schemas.openxmlformats.org/officeDocument/2006/relationships/hyperlink" Target="https://qogentglobal.com/study-in-south-korea/finance/financial-proof" TargetMode="External"/><Relationship Id="rId26" Type="http://schemas.openxmlformats.org/officeDocument/2006/relationships/hyperlink" Target="https://www.swiftpassportservices.com/blog/show-proof-funds-applying-south-korea-student-visa/" TargetMode="External"/><Relationship Id="rId25" Type="http://schemas.openxmlformats.org/officeDocument/2006/relationships/hyperlink" Target="https://overseas.mofa.go.kr/gb-en/brd/m_20265/view.do?seq=669257" TargetMode="External"/><Relationship Id="rId28" Type="http://schemas.openxmlformats.org/officeDocument/2006/relationships/hyperlink" Target="https://overseas.mofa.go.kr/in-en/wpge/m_2660/contents.do" TargetMode="External"/><Relationship Id="rId27" Type="http://schemas.openxmlformats.org/officeDocument/2006/relationships/hyperlink" Target="https://www.skylineabroad.com/documents-checklist-south-korea-student-visa/" TargetMode="External"/><Relationship Id="rId29" Type="http://schemas.openxmlformats.org/officeDocument/2006/relationships/hyperlink" Target="https://www.acko.com/visa/south-korea-visa-for-indians/" TargetMode="External"/><Relationship Id="rId51" Type="http://schemas.openxmlformats.org/officeDocument/2006/relationships/hyperlink" Target="https://www.reddit.com/r/GKSScholarship/comments/1jaxjkq/embassy_interview_question_megathread/" TargetMode="External"/><Relationship Id="rId50" Type="http://schemas.openxmlformats.org/officeDocument/2006/relationships/hyperlink" Target="https://www.internationalstudent.com/immigration/f1-student-visa/f1-visa-interview-questions/" TargetMode="External"/><Relationship Id="rId11" Type="http://schemas.openxmlformats.org/officeDocument/2006/relationships/hyperlink" Target="https://www.visa.go.kr/" TargetMode="External"/><Relationship Id="rId10" Type="http://schemas.openxmlformats.org/officeDocument/2006/relationships/hyperlink" Target="https://www.studyinkorea.go.kr/en/main.do" TargetMode="External"/><Relationship Id="rId13" Type="http://schemas.openxmlformats.org/officeDocument/2006/relationships/hyperlink" Target="https://www.mofa.go.kr/eng/wpge/m_5719/contents.do" TargetMode="External"/><Relationship Id="rId12" Type="http://schemas.openxmlformats.org/officeDocument/2006/relationships/hyperlink" Target="https://www.indembassyseoul.gov.in/study-korea" TargetMode="External"/><Relationship Id="rId15" Type="http://schemas.openxmlformats.org/officeDocument/2006/relationships/hyperlink" Target="https://www.akbartravels.com/in/visas/south-korea-visa-rejection-reasons" TargetMode="External"/><Relationship Id="rId14" Type="http://schemas.openxmlformats.org/officeDocument/2006/relationships/hyperlink" Target="https://www.studyinkorea.go.kr/" TargetMode="External"/><Relationship Id="rId17" Type="http://schemas.openxmlformats.org/officeDocument/2006/relationships/hyperlink" Target="https://theaoneglobal.com/student-visa-for-south-korea/" TargetMode="External"/><Relationship Id="rId16" Type="http://schemas.openxmlformats.org/officeDocument/2006/relationships/hyperlink" Target="https://partner.studymetro.com/s/article/This-is-why-your-Student-visa-rejected-for-Korea-universities" TargetMode="External"/><Relationship Id="rId19" Type="http://schemas.openxmlformats.org/officeDocument/2006/relationships/hyperlink" Target="https://gsc.korea.ac.kr/usr/international/student_visa.do" TargetMode="External"/><Relationship Id="rId18" Type="http://schemas.openxmlformats.org/officeDocument/2006/relationships/hyperlink" Target="https://masonkorea.gmu.edu/international-students/student-visa/new-d-2-visa-applic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